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FB0" w:rsidRPr="00133280" w:rsidRDefault="004E3FB0" w:rsidP="00133280">
      <w:pPr>
        <w:spacing w:after="0" w:line="240" w:lineRule="auto"/>
        <w:ind w:left="-142" w:right="-28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13328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КОМИТЕТ ОБРАЗОВАНИЯ, НАУКИ И МОЛОДЕЖНОЙ ПОЛИТИКИ ВОЛГОГРАДСКОЙ ОБЛАСТИ</w:t>
      </w:r>
      <w:r w:rsidRPr="00133280"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  <w:t>государственное БЮДЖЕТНОЕ п</w:t>
      </w:r>
      <w:r w:rsidR="0014161C" w:rsidRPr="00133280"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  <w:t xml:space="preserve">рофессиональное образовательное </w:t>
      </w:r>
      <w:r w:rsidRPr="00133280"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  <w:t>учреждение</w:t>
      </w:r>
    </w:p>
    <w:p w:rsidR="004E3FB0" w:rsidRPr="00133280" w:rsidRDefault="009042D4" w:rsidP="004E3FB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6624320</wp:posOffset>
                </wp:positionH>
                <wp:positionV relativeFrom="paragraph">
                  <wp:posOffset>202565</wp:posOffset>
                </wp:positionV>
                <wp:extent cx="685800" cy="798195"/>
                <wp:effectExtent l="0" t="0" r="0" b="190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798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FB0" w:rsidRDefault="004E3FB0" w:rsidP="004E3FB0">
                            <w:pPr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521.6pt;margin-top:15.95pt;width:54pt;height:6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SYdtQIAALk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" filled="f" stroked="f">
                <v:textbox>
                  <w:txbxContent>
                    <w:p w:rsidR="004E3FB0" w:rsidRDefault="004E3FB0" w:rsidP="004E3FB0">
                      <w:pPr>
                        <w:rPr>
                          <w:rFonts w:ascii="Calibri" w:hAnsi="Calibri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3FB0" w:rsidRPr="00133280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«Волгоградский технический колледж»</w:t>
      </w:r>
    </w:p>
    <w:p w:rsidR="004E3FB0" w:rsidRDefault="009042D4" w:rsidP="004E3FB0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-564515</wp:posOffset>
                </wp:positionH>
                <wp:positionV relativeFrom="paragraph">
                  <wp:posOffset>289560</wp:posOffset>
                </wp:positionV>
                <wp:extent cx="6617970" cy="2540"/>
                <wp:effectExtent l="0" t="19050" r="49530" b="54610"/>
                <wp:wrapNone/>
                <wp:docPr id="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17970" cy="25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6BFF4" id="Line 2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45pt,22.8pt" to="476.6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8"/>
      </w:tblGrid>
      <w:tr w:rsidR="004E3FB0" w:rsidTr="00A731A9">
        <w:trPr>
          <w:cantSplit/>
        </w:trPr>
        <w:tc>
          <w:tcPr>
            <w:tcW w:w="10988" w:type="dxa"/>
            <w:hideMark/>
          </w:tcPr>
          <w:p w:rsidR="004E3FB0" w:rsidRDefault="004E3FB0" w:rsidP="00A73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400002 г. Волгоград, улица Тимирязева, 5     телефон: (8442)23-04-41  </w:t>
            </w:r>
            <w:hyperlink r:id="rId5" w:history="1">
              <w:r>
                <w:rPr>
                  <w:rStyle w:val="a4"/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http://www.volgtehkol.ru/</w:t>
              </w:r>
            </w:hyperlink>
          </w:p>
          <w:p w:rsidR="004E3FB0" w:rsidRDefault="004E3FB0" w:rsidP="00A73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14161C" w:rsidRPr="0014161C" w:rsidRDefault="0014161C" w:rsidP="0014161C">
      <w:pPr>
        <w:jc w:val="center"/>
        <w:rPr>
          <w:rFonts w:ascii="Times New Roman" w:hAnsi="Times New Roman" w:cs="Times New Roman"/>
          <w:b/>
          <w:sz w:val="4"/>
          <w:szCs w:val="28"/>
        </w:rPr>
      </w:pPr>
    </w:p>
    <w:p w:rsidR="00847134" w:rsidRPr="00D12359" w:rsidRDefault="00D12359" w:rsidP="00D123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2359">
        <w:rPr>
          <w:rFonts w:ascii="Times New Roman" w:hAnsi="Times New Roman" w:cs="Times New Roman"/>
          <w:b/>
          <w:sz w:val="28"/>
          <w:szCs w:val="28"/>
        </w:rPr>
        <w:t xml:space="preserve">Реестр программ повышения квалификации и профессиональной </w:t>
      </w:r>
      <w:proofErr w:type="gramStart"/>
      <w:r w:rsidRPr="00D12359">
        <w:rPr>
          <w:rFonts w:ascii="Times New Roman" w:hAnsi="Times New Roman" w:cs="Times New Roman"/>
          <w:b/>
          <w:sz w:val="28"/>
          <w:szCs w:val="28"/>
        </w:rPr>
        <w:t xml:space="preserve">переподготовки </w:t>
      </w:r>
      <w:r w:rsidR="00133280" w:rsidRPr="00D12359">
        <w:rPr>
          <w:rFonts w:ascii="Times New Roman" w:hAnsi="Times New Roman" w:cs="Times New Roman"/>
          <w:sz w:val="28"/>
          <w:szCs w:val="28"/>
        </w:rPr>
        <w:t xml:space="preserve"> </w:t>
      </w:r>
      <w:r w:rsidRPr="00D12359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D12359">
        <w:rPr>
          <w:rFonts w:ascii="Times New Roman" w:hAnsi="Times New Roman" w:cs="Times New Roman"/>
          <w:b/>
          <w:sz w:val="28"/>
          <w:szCs w:val="28"/>
        </w:rPr>
        <w:t xml:space="preserve"> лиц, имеющих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среднее профессиональное или высшее образование </w:t>
      </w:r>
    </w:p>
    <w:p w:rsidR="00F7361E" w:rsidRPr="0014161C" w:rsidRDefault="00F7361E" w:rsidP="00BB2B7C">
      <w:pPr>
        <w:spacing w:after="0"/>
        <w:rPr>
          <w:rFonts w:ascii="Times New Roman" w:hAnsi="Times New Roman" w:cs="Times New Roman"/>
          <w:sz w:val="1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"/>
        <w:gridCol w:w="6637"/>
        <w:gridCol w:w="2128"/>
      </w:tblGrid>
      <w:tr w:rsidR="00F7361E" w:rsidTr="00471573">
        <w:tc>
          <w:tcPr>
            <w:tcW w:w="585" w:type="dxa"/>
            <w:tcBorders>
              <w:right w:val="single" w:sz="4" w:space="0" w:color="auto"/>
            </w:tcBorders>
          </w:tcPr>
          <w:p w:rsidR="00F7361E" w:rsidRPr="003A11BE" w:rsidRDefault="00F7361E" w:rsidP="00BB2B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1B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45" w:type="dxa"/>
            <w:tcBorders>
              <w:left w:val="single" w:sz="4" w:space="0" w:color="auto"/>
              <w:right w:val="single" w:sz="4" w:space="0" w:color="auto"/>
            </w:tcBorders>
          </w:tcPr>
          <w:p w:rsidR="00F7361E" w:rsidRPr="00D93BC7" w:rsidRDefault="00F7361E" w:rsidP="00DD2DDD">
            <w:pPr>
              <w:rPr>
                <w:rFonts w:ascii="Times New Roman" w:hAnsi="Times New Roman" w:cs="Times New Roman"/>
                <w:b/>
              </w:rPr>
            </w:pPr>
            <w:r w:rsidRPr="00D93BC7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r w:rsidR="00F432D1" w:rsidRPr="00D93BC7">
              <w:rPr>
                <w:rFonts w:ascii="Times New Roman" w:hAnsi="Times New Roman" w:cs="Times New Roman"/>
                <w:b/>
              </w:rPr>
              <w:t>программ</w:t>
            </w:r>
            <w:r w:rsidR="001901F8">
              <w:rPr>
                <w:rFonts w:ascii="Times New Roman" w:hAnsi="Times New Roman" w:cs="Times New Roman"/>
                <w:b/>
              </w:rPr>
              <w:t xml:space="preserve"> ДПО</w:t>
            </w:r>
            <w:r w:rsidR="00F432D1" w:rsidRPr="00D93BC7">
              <w:rPr>
                <w:rFonts w:ascii="Times New Roman" w:hAnsi="Times New Roman" w:cs="Times New Roman"/>
                <w:b/>
              </w:rPr>
              <w:t xml:space="preserve"> </w:t>
            </w:r>
            <w:r w:rsidR="001901F8">
              <w:rPr>
                <w:rFonts w:ascii="Times New Roman" w:hAnsi="Times New Roman" w:cs="Times New Roman"/>
                <w:b/>
              </w:rPr>
              <w:t>(для лиц,</w:t>
            </w:r>
            <w:r w:rsidR="00F432D1" w:rsidRPr="00D93BC7">
              <w:rPr>
                <w:rFonts w:ascii="Times New Roman" w:hAnsi="Times New Roman" w:cs="Times New Roman"/>
                <w:b/>
              </w:rPr>
              <w:t xml:space="preserve"> имеющих СПО</w:t>
            </w:r>
            <w:r w:rsidR="001901F8">
              <w:rPr>
                <w:rFonts w:ascii="Times New Roman" w:hAnsi="Times New Roman" w:cs="Times New Roman"/>
                <w:b/>
              </w:rPr>
              <w:t xml:space="preserve"> или ВО</w:t>
            </w:r>
            <w:r w:rsidR="00F432D1" w:rsidRPr="00D93BC7">
              <w:rPr>
                <w:rFonts w:ascii="Times New Roman" w:hAnsi="Times New Roman" w:cs="Times New Roman"/>
                <w:b/>
              </w:rPr>
              <w:t xml:space="preserve">), </w:t>
            </w:r>
            <w:r w:rsidR="00DD2DDD">
              <w:rPr>
                <w:rFonts w:ascii="Times New Roman" w:hAnsi="Times New Roman" w:cs="Times New Roman"/>
                <w:b/>
              </w:rPr>
              <w:t>переработанных</w:t>
            </w:r>
            <w:r w:rsidR="00F432D1" w:rsidRPr="00D93BC7">
              <w:rPr>
                <w:rFonts w:ascii="Times New Roman" w:hAnsi="Times New Roman" w:cs="Times New Roman"/>
                <w:b/>
              </w:rPr>
              <w:t xml:space="preserve"> с учетом закупленного оборудования </w:t>
            </w:r>
          </w:p>
        </w:tc>
        <w:tc>
          <w:tcPr>
            <w:tcW w:w="2141" w:type="dxa"/>
            <w:tcBorders>
              <w:left w:val="single" w:sz="4" w:space="0" w:color="auto"/>
            </w:tcBorders>
          </w:tcPr>
          <w:p w:rsidR="00F7361E" w:rsidRPr="003A11BE" w:rsidRDefault="00F7361E" w:rsidP="00B42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1BE">
              <w:rPr>
                <w:rFonts w:ascii="Times New Roman" w:hAnsi="Times New Roman" w:cs="Times New Roman"/>
                <w:b/>
              </w:rPr>
              <w:t xml:space="preserve">Дата утверждения образовательной программы </w:t>
            </w:r>
          </w:p>
        </w:tc>
      </w:tr>
      <w:tr w:rsidR="00121ED0" w:rsidTr="00FC4D8A">
        <w:tc>
          <w:tcPr>
            <w:tcW w:w="585" w:type="dxa"/>
            <w:tcBorders>
              <w:right w:val="single" w:sz="4" w:space="0" w:color="auto"/>
            </w:tcBorders>
          </w:tcPr>
          <w:p w:rsidR="00121ED0" w:rsidRDefault="00121ED0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5" w:type="dxa"/>
            <w:tcBorders>
              <w:left w:val="single" w:sz="4" w:space="0" w:color="auto"/>
              <w:right w:val="single" w:sz="4" w:space="0" w:color="auto"/>
            </w:tcBorders>
          </w:tcPr>
          <w:p w:rsidR="00121ED0" w:rsidRPr="00D93BC7" w:rsidRDefault="00121ED0" w:rsidP="00D93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1F8">
              <w:rPr>
                <w:rFonts w:ascii="Times New Roman" w:hAnsi="Times New Roman" w:cs="Times New Roman"/>
                <w:sz w:val="28"/>
                <w:szCs w:val="28"/>
              </w:rPr>
              <w:t>Программа повышения квалификации «Диагностика и обслуживание электронных систем автомобилей»</w:t>
            </w:r>
          </w:p>
        </w:tc>
        <w:tc>
          <w:tcPr>
            <w:tcW w:w="2141" w:type="dxa"/>
            <w:vMerge w:val="restart"/>
            <w:tcBorders>
              <w:left w:val="single" w:sz="4" w:space="0" w:color="auto"/>
            </w:tcBorders>
          </w:tcPr>
          <w:p w:rsidR="00121ED0" w:rsidRDefault="00121ED0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 291-9    </w:t>
            </w:r>
          </w:p>
          <w:p w:rsidR="00121ED0" w:rsidRDefault="00121ED0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18.10.2019 г. </w:t>
            </w:r>
          </w:p>
        </w:tc>
      </w:tr>
      <w:tr w:rsidR="00121ED0" w:rsidTr="00BB4C31">
        <w:tc>
          <w:tcPr>
            <w:tcW w:w="585" w:type="dxa"/>
            <w:tcBorders>
              <w:right w:val="single" w:sz="4" w:space="0" w:color="auto"/>
            </w:tcBorders>
          </w:tcPr>
          <w:p w:rsidR="00121ED0" w:rsidRDefault="00121ED0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45" w:type="dxa"/>
            <w:tcBorders>
              <w:left w:val="single" w:sz="4" w:space="0" w:color="auto"/>
              <w:right w:val="single" w:sz="4" w:space="0" w:color="auto"/>
            </w:tcBorders>
          </w:tcPr>
          <w:p w:rsidR="00121ED0" w:rsidRPr="00F432D1" w:rsidRDefault="00121ED0" w:rsidP="00F4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1F8">
              <w:rPr>
                <w:rFonts w:ascii="Times New Roman" w:hAnsi="Times New Roman" w:cs="Times New Roman"/>
                <w:sz w:val="28"/>
                <w:szCs w:val="28"/>
              </w:rPr>
              <w:t xml:space="preserve">Рабочая программа для </w:t>
            </w:r>
            <w:proofErr w:type="spellStart"/>
            <w:r w:rsidRPr="001901F8">
              <w:rPr>
                <w:rFonts w:ascii="Times New Roman" w:hAnsi="Times New Roman" w:cs="Times New Roman"/>
                <w:sz w:val="28"/>
                <w:szCs w:val="28"/>
              </w:rPr>
              <w:t>предаттестационной</w:t>
            </w:r>
            <w:proofErr w:type="spellEnd"/>
            <w:r w:rsidRPr="001901F8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 лиц, ответственных за производство работ с кранами-манипуляторами</w:t>
            </w:r>
          </w:p>
        </w:tc>
        <w:tc>
          <w:tcPr>
            <w:tcW w:w="2141" w:type="dxa"/>
            <w:vMerge/>
            <w:tcBorders>
              <w:left w:val="single" w:sz="4" w:space="0" w:color="auto"/>
            </w:tcBorders>
          </w:tcPr>
          <w:p w:rsidR="00121ED0" w:rsidRDefault="00121ED0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ED0" w:rsidTr="0043453F">
        <w:tc>
          <w:tcPr>
            <w:tcW w:w="585" w:type="dxa"/>
            <w:tcBorders>
              <w:right w:val="single" w:sz="4" w:space="0" w:color="auto"/>
            </w:tcBorders>
          </w:tcPr>
          <w:p w:rsidR="00121ED0" w:rsidRDefault="00121ED0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45" w:type="dxa"/>
            <w:tcBorders>
              <w:left w:val="single" w:sz="4" w:space="0" w:color="auto"/>
              <w:right w:val="single" w:sz="4" w:space="0" w:color="auto"/>
            </w:tcBorders>
          </w:tcPr>
          <w:p w:rsidR="00121ED0" w:rsidRPr="00D93BC7" w:rsidRDefault="00121ED0" w:rsidP="00D93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1F8">
              <w:rPr>
                <w:rFonts w:ascii="Times New Roman" w:hAnsi="Times New Roman" w:cs="Times New Roman"/>
                <w:sz w:val="28"/>
                <w:szCs w:val="28"/>
              </w:rPr>
              <w:t>Программа дополнительного профессионального образования «</w:t>
            </w:r>
            <w:proofErr w:type="spellStart"/>
            <w:r w:rsidRPr="001901F8">
              <w:rPr>
                <w:rFonts w:ascii="Times New Roman" w:hAnsi="Times New Roman" w:cs="Times New Roman"/>
                <w:sz w:val="28"/>
                <w:szCs w:val="28"/>
              </w:rPr>
              <w:t>Автопокраска</w:t>
            </w:r>
            <w:proofErr w:type="spellEnd"/>
            <w:r w:rsidRPr="001901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41" w:type="dxa"/>
            <w:vMerge/>
            <w:tcBorders>
              <w:left w:val="single" w:sz="4" w:space="0" w:color="auto"/>
            </w:tcBorders>
          </w:tcPr>
          <w:p w:rsidR="00121ED0" w:rsidRDefault="00121ED0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ED0" w:rsidTr="00B80F81">
        <w:tc>
          <w:tcPr>
            <w:tcW w:w="585" w:type="dxa"/>
            <w:tcBorders>
              <w:right w:val="single" w:sz="4" w:space="0" w:color="auto"/>
            </w:tcBorders>
          </w:tcPr>
          <w:p w:rsidR="00121ED0" w:rsidRDefault="00121ED0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45" w:type="dxa"/>
            <w:tcBorders>
              <w:left w:val="single" w:sz="4" w:space="0" w:color="auto"/>
              <w:right w:val="single" w:sz="4" w:space="0" w:color="auto"/>
            </w:tcBorders>
          </w:tcPr>
          <w:p w:rsidR="00121ED0" w:rsidRPr="00F432D1" w:rsidRDefault="00121ED0" w:rsidP="00F4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1F8">
              <w:rPr>
                <w:rFonts w:ascii="Times New Roman" w:hAnsi="Times New Roman" w:cs="Times New Roman"/>
                <w:sz w:val="28"/>
                <w:szCs w:val="28"/>
              </w:rPr>
              <w:t>Программа дополнительного профессионального образования «Мастер по ремонту и обслуживанию автомобилей (компетенция «Ремонт и обслуживание легковых автомобилей»)</w:t>
            </w:r>
          </w:p>
        </w:tc>
        <w:tc>
          <w:tcPr>
            <w:tcW w:w="2141" w:type="dxa"/>
            <w:vMerge/>
            <w:tcBorders>
              <w:left w:val="single" w:sz="4" w:space="0" w:color="auto"/>
            </w:tcBorders>
          </w:tcPr>
          <w:p w:rsidR="00121ED0" w:rsidRDefault="00121ED0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ED0" w:rsidTr="003D1370">
        <w:tc>
          <w:tcPr>
            <w:tcW w:w="585" w:type="dxa"/>
            <w:tcBorders>
              <w:right w:val="single" w:sz="4" w:space="0" w:color="auto"/>
            </w:tcBorders>
          </w:tcPr>
          <w:p w:rsidR="00121ED0" w:rsidRDefault="00121ED0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45" w:type="dxa"/>
            <w:tcBorders>
              <w:left w:val="single" w:sz="4" w:space="0" w:color="auto"/>
              <w:right w:val="single" w:sz="4" w:space="0" w:color="auto"/>
            </w:tcBorders>
          </w:tcPr>
          <w:p w:rsidR="00121ED0" w:rsidRPr="00F432D1" w:rsidRDefault="00121ED0" w:rsidP="00F4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1F8">
              <w:rPr>
                <w:rFonts w:ascii="Times New Roman" w:hAnsi="Times New Roman" w:cs="Times New Roman"/>
                <w:sz w:val="28"/>
                <w:szCs w:val="28"/>
              </w:rPr>
              <w:t>Программа дополнительного профессионального образования (программа повышения квалификации) «Менеджер по продаже автомобилей»</w:t>
            </w:r>
          </w:p>
        </w:tc>
        <w:tc>
          <w:tcPr>
            <w:tcW w:w="2141" w:type="dxa"/>
            <w:vMerge/>
            <w:tcBorders>
              <w:left w:val="single" w:sz="4" w:space="0" w:color="auto"/>
            </w:tcBorders>
          </w:tcPr>
          <w:p w:rsidR="00121ED0" w:rsidRDefault="00121ED0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ED0" w:rsidTr="006F3AE7">
        <w:tc>
          <w:tcPr>
            <w:tcW w:w="585" w:type="dxa"/>
            <w:tcBorders>
              <w:right w:val="single" w:sz="4" w:space="0" w:color="auto"/>
            </w:tcBorders>
          </w:tcPr>
          <w:p w:rsidR="00121ED0" w:rsidRDefault="00121ED0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45" w:type="dxa"/>
            <w:tcBorders>
              <w:left w:val="single" w:sz="4" w:space="0" w:color="auto"/>
              <w:right w:val="single" w:sz="4" w:space="0" w:color="auto"/>
            </w:tcBorders>
          </w:tcPr>
          <w:p w:rsidR="00121ED0" w:rsidRPr="00F432D1" w:rsidRDefault="00121ED0" w:rsidP="00F4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1F8">
              <w:rPr>
                <w:rFonts w:ascii="Times New Roman" w:hAnsi="Times New Roman" w:cs="Times New Roman"/>
                <w:sz w:val="28"/>
                <w:szCs w:val="28"/>
              </w:rPr>
              <w:t>Программа дополнительного профессионального образования «Оператор (машинист) автомобильных кранов-манипуляторов»</w:t>
            </w:r>
          </w:p>
        </w:tc>
        <w:tc>
          <w:tcPr>
            <w:tcW w:w="2141" w:type="dxa"/>
            <w:vMerge/>
            <w:tcBorders>
              <w:left w:val="single" w:sz="4" w:space="0" w:color="auto"/>
            </w:tcBorders>
          </w:tcPr>
          <w:p w:rsidR="00121ED0" w:rsidRDefault="00121ED0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ED0" w:rsidTr="006F3AE7">
        <w:tc>
          <w:tcPr>
            <w:tcW w:w="585" w:type="dxa"/>
            <w:tcBorders>
              <w:right w:val="single" w:sz="4" w:space="0" w:color="auto"/>
            </w:tcBorders>
          </w:tcPr>
          <w:p w:rsidR="00121ED0" w:rsidRDefault="00121ED0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45" w:type="dxa"/>
            <w:tcBorders>
              <w:left w:val="single" w:sz="4" w:space="0" w:color="auto"/>
              <w:right w:val="single" w:sz="4" w:space="0" w:color="auto"/>
            </w:tcBorders>
          </w:tcPr>
          <w:p w:rsidR="00121ED0" w:rsidRPr="00F432D1" w:rsidRDefault="00121ED0" w:rsidP="00F4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1F8">
              <w:rPr>
                <w:rFonts w:ascii="Times New Roman" w:hAnsi="Times New Roman" w:cs="Times New Roman"/>
                <w:sz w:val="28"/>
                <w:szCs w:val="28"/>
              </w:rPr>
              <w:t>Программа дополнительного профессионального образования повышение квалификации «Слесарь по ремонту автомобилей» с использованием дистанционных образовательных технологий</w:t>
            </w:r>
          </w:p>
        </w:tc>
        <w:tc>
          <w:tcPr>
            <w:tcW w:w="2141" w:type="dxa"/>
            <w:vMerge/>
            <w:tcBorders>
              <w:left w:val="single" w:sz="4" w:space="0" w:color="auto"/>
            </w:tcBorders>
          </w:tcPr>
          <w:p w:rsidR="00121ED0" w:rsidRDefault="00121ED0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ED0" w:rsidTr="00D017F7">
        <w:tc>
          <w:tcPr>
            <w:tcW w:w="585" w:type="dxa"/>
            <w:tcBorders>
              <w:right w:val="single" w:sz="4" w:space="0" w:color="auto"/>
            </w:tcBorders>
          </w:tcPr>
          <w:p w:rsidR="00121ED0" w:rsidRDefault="00121ED0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45" w:type="dxa"/>
            <w:tcBorders>
              <w:left w:val="single" w:sz="4" w:space="0" w:color="auto"/>
              <w:right w:val="single" w:sz="4" w:space="0" w:color="auto"/>
            </w:tcBorders>
          </w:tcPr>
          <w:p w:rsidR="00121ED0" w:rsidRPr="00F432D1" w:rsidRDefault="00121ED0" w:rsidP="00F4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1F8">
              <w:rPr>
                <w:rFonts w:ascii="Times New Roman" w:hAnsi="Times New Roman" w:cs="Times New Roman"/>
                <w:sz w:val="28"/>
                <w:szCs w:val="28"/>
              </w:rPr>
              <w:t>Программа дополнительного профессионального образования Техника и технология наземного транспорта «Специалист по техническому диагностированию и контролю технического состояния автотранспортных средств при периодическом техническом осмотре»</w:t>
            </w:r>
          </w:p>
        </w:tc>
        <w:tc>
          <w:tcPr>
            <w:tcW w:w="2141" w:type="dxa"/>
            <w:vMerge/>
            <w:tcBorders>
              <w:left w:val="single" w:sz="4" w:space="0" w:color="auto"/>
            </w:tcBorders>
          </w:tcPr>
          <w:p w:rsidR="00121ED0" w:rsidRDefault="00121ED0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ED0" w:rsidTr="00D017F7">
        <w:tc>
          <w:tcPr>
            <w:tcW w:w="585" w:type="dxa"/>
            <w:tcBorders>
              <w:right w:val="single" w:sz="4" w:space="0" w:color="auto"/>
            </w:tcBorders>
          </w:tcPr>
          <w:p w:rsidR="00121ED0" w:rsidRDefault="00121ED0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45" w:type="dxa"/>
            <w:tcBorders>
              <w:left w:val="single" w:sz="4" w:space="0" w:color="auto"/>
              <w:right w:val="single" w:sz="4" w:space="0" w:color="auto"/>
            </w:tcBorders>
          </w:tcPr>
          <w:p w:rsidR="00121ED0" w:rsidRPr="00F432D1" w:rsidRDefault="00121ED0" w:rsidP="00F4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1F8">
              <w:rPr>
                <w:rFonts w:ascii="Times New Roman" w:hAnsi="Times New Roman" w:cs="Times New Roman"/>
                <w:sz w:val="28"/>
                <w:szCs w:val="28"/>
              </w:rPr>
              <w:t>Рабочая программа переподготовки водителей транспортных средств с категории «В» на категорию «С»</w:t>
            </w:r>
          </w:p>
        </w:tc>
        <w:tc>
          <w:tcPr>
            <w:tcW w:w="2141" w:type="dxa"/>
            <w:vMerge/>
            <w:tcBorders>
              <w:left w:val="single" w:sz="4" w:space="0" w:color="auto"/>
            </w:tcBorders>
          </w:tcPr>
          <w:p w:rsidR="00121ED0" w:rsidRDefault="00121ED0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ED0" w:rsidTr="00D017F7">
        <w:tc>
          <w:tcPr>
            <w:tcW w:w="585" w:type="dxa"/>
            <w:tcBorders>
              <w:right w:val="single" w:sz="4" w:space="0" w:color="auto"/>
            </w:tcBorders>
          </w:tcPr>
          <w:p w:rsidR="00121ED0" w:rsidRDefault="00121ED0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45" w:type="dxa"/>
            <w:tcBorders>
              <w:left w:val="single" w:sz="4" w:space="0" w:color="auto"/>
              <w:right w:val="single" w:sz="4" w:space="0" w:color="auto"/>
            </w:tcBorders>
          </w:tcPr>
          <w:p w:rsidR="00121ED0" w:rsidRPr="00F432D1" w:rsidRDefault="00121ED0" w:rsidP="00F4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1F8">
              <w:rPr>
                <w:rFonts w:ascii="Times New Roman" w:hAnsi="Times New Roman" w:cs="Times New Roman"/>
                <w:sz w:val="28"/>
                <w:szCs w:val="28"/>
              </w:rPr>
              <w:t>Рабочая программа переподготовки водителей транспортных средств с категории «С» на категорию «В»</w:t>
            </w:r>
          </w:p>
        </w:tc>
        <w:tc>
          <w:tcPr>
            <w:tcW w:w="2141" w:type="dxa"/>
            <w:vMerge/>
            <w:tcBorders>
              <w:left w:val="single" w:sz="4" w:space="0" w:color="auto"/>
            </w:tcBorders>
          </w:tcPr>
          <w:p w:rsidR="00121ED0" w:rsidRDefault="00121ED0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ED0" w:rsidTr="00D017F7">
        <w:tc>
          <w:tcPr>
            <w:tcW w:w="585" w:type="dxa"/>
            <w:tcBorders>
              <w:right w:val="single" w:sz="4" w:space="0" w:color="auto"/>
            </w:tcBorders>
          </w:tcPr>
          <w:p w:rsidR="00121ED0" w:rsidRDefault="00121ED0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6845" w:type="dxa"/>
            <w:tcBorders>
              <w:left w:val="single" w:sz="4" w:space="0" w:color="auto"/>
              <w:right w:val="single" w:sz="4" w:space="0" w:color="auto"/>
            </w:tcBorders>
          </w:tcPr>
          <w:p w:rsidR="00121ED0" w:rsidRPr="00F432D1" w:rsidRDefault="00121ED0" w:rsidP="00F4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1F8">
              <w:rPr>
                <w:rFonts w:ascii="Times New Roman" w:hAnsi="Times New Roman" w:cs="Times New Roman"/>
                <w:sz w:val="28"/>
                <w:szCs w:val="28"/>
              </w:rPr>
              <w:t>Программа повышения квалификации Компьютерная диагностика двигателя и агрегатов</w:t>
            </w:r>
          </w:p>
        </w:tc>
        <w:tc>
          <w:tcPr>
            <w:tcW w:w="2141" w:type="dxa"/>
            <w:vMerge/>
            <w:tcBorders>
              <w:left w:val="single" w:sz="4" w:space="0" w:color="auto"/>
            </w:tcBorders>
          </w:tcPr>
          <w:p w:rsidR="00121ED0" w:rsidRDefault="00121ED0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ED0" w:rsidTr="00D017F7">
        <w:tc>
          <w:tcPr>
            <w:tcW w:w="585" w:type="dxa"/>
            <w:tcBorders>
              <w:right w:val="single" w:sz="4" w:space="0" w:color="auto"/>
            </w:tcBorders>
          </w:tcPr>
          <w:p w:rsidR="00121ED0" w:rsidRDefault="00121ED0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45" w:type="dxa"/>
            <w:tcBorders>
              <w:left w:val="single" w:sz="4" w:space="0" w:color="auto"/>
              <w:right w:val="single" w:sz="4" w:space="0" w:color="auto"/>
            </w:tcBorders>
          </w:tcPr>
          <w:p w:rsidR="00121ED0" w:rsidRPr="00F432D1" w:rsidRDefault="00121ED0" w:rsidP="00F4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1F8">
              <w:rPr>
                <w:rFonts w:ascii="Times New Roman" w:hAnsi="Times New Roman" w:cs="Times New Roman"/>
                <w:sz w:val="28"/>
                <w:szCs w:val="28"/>
              </w:rPr>
              <w:t>Программа повышения квалификации Технологическое оборудование для станции технического обслуживания</w:t>
            </w:r>
          </w:p>
        </w:tc>
        <w:tc>
          <w:tcPr>
            <w:tcW w:w="2141" w:type="dxa"/>
            <w:vMerge/>
            <w:tcBorders>
              <w:left w:val="single" w:sz="4" w:space="0" w:color="auto"/>
            </w:tcBorders>
          </w:tcPr>
          <w:p w:rsidR="00121ED0" w:rsidRDefault="00121ED0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ED0" w:rsidTr="00D017F7">
        <w:tc>
          <w:tcPr>
            <w:tcW w:w="585" w:type="dxa"/>
            <w:tcBorders>
              <w:right w:val="single" w:sz="4" w:space="0" w:color="auto"/>
            </w:tcBorders>
          </w:tcPr>
          <w:p w:rsidR="00121ED0" w:rsidRDefault="00121ED0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45" w:type="dxa"/>
            <w:tcBorders>
              <w:left w:val="single" w:sz="4" w:space="0" w:color="auto"/>
              <w:right w:val="single" w:sz="4" w:space="0" w:color="auto"/>
            </w:tcBorders>
          </w:tcPr>
          <w:p w:rsidR="00121ED0" w:rsidRPr="00F432D1" w:rsidRDefault="00121ED0" w:rsidP="00F4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1F8">
              <w:rPr>
                <w:rFonts w:ascii="Times New Roman" w:hAnsi="Times New Roman" w:cs="Times New Roman"/>
                <w:sz w:val="28"/>
                <w:szCs w:val="28"/>
              </w:rPr>
              <w:t>Программа повышения квалификации Тюнинг автомобилей</w:t>
            </w:r>
          </w:p>
        </w:tc>
        <w:tc>
          <w:tcPr>
            <w:tcW w:w="2141" w:type="dxa"/>
            <w:vMerge/>
            <w:tcBorders>
              <w:left w:val="single" w:sz="4" w:space="0" w:color="auto"/>
            </w:tcBorders>
          </w:tcPr>
          <w:p w:rsidR="00121ED0" w:rsidRDefault="00121ED0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ED0" w:rsidTr="00D017F7">
        <w:tc>
          <w:tcPr>
            <w:tcW w:w="585" w:type="dxa"/>
            <w:tcBorders>
              <w:right w:val="single" w:sz="4" w:space="0" w:color="auto"/>
            </w:tcBorders>
          </w:tcPr>
          <w:p w:rsidR="00121ED0" w:rsidRDefault="00121ED0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45" w:type="dxa"/>
            <w:tcBorders>
              <w:left w:val="single" w:sz="4" w:space="0" w:color="auto"/>
              <w:right w:val="single" w:sz="4" w:space="0" w:color="auto"/>
            </w:tcBorders>
          </w:tcPr>
          <w:p w:rsidR="00121ED0" w:rsidRPr="00F432D1" w:rsidRDefault="00121ED0" w:rsidP="00F4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1F8">
              <w:rPr>
                <w:rFonts w:ascii="Times New Roman" w:hAnsi="Times New Roman" w:cs="Times New Roman"/>
                <w:sz w:val="28"/>
                <w:szCs w:val="28"/>
              </w:rPr>
              <w:t>Рабочая программа профессиональной переподготовки квалифицированных рабочих по профессии 19203 «Тракторист» с категории «С» на категорию «</w:t>
            </w:r>
            <w:r w:rsidRPr="001901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901F8">
              <w:rPr>
                <w:rFonts w:ascii="Times New Roman" w:hAnsi="Times New Roman" w:cs="Times New Roman"/>
                <w:sz w:val="28"/>
                <w:szCs w:val="28"/>
              </w:rPr>
              <w:t>» (квалификация Тракторист категории «</w:t>
            </w:r>
            <w:r w:rsidRPr="001901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901F8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2141" w:type="dxa"/>
            <w:vMerge/>
            <w:tcBorders>
              <w:left w:val="single" w:sz="4" w:space="0" w:color="auto"/>
            </w:tcBorders>
          </w:tcPr>
          <w:p w:rsidR="00121ED0" w:rsidRDefault="00121ED0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ED0" w:rsidTr="00D017F7">
        <w:tc>
          <w:tcPr>
            <w:tcW w:w="585" w:type="dxa"/>
            <w:tcBorders>
              <w:right w:val="single" w:sz="4" w:space="0" w:color="auto"/>
            </w:tcBorders>
          </w:tcPr>
          <w:p w:rsidR="00121ED0" w:rsidRDefault="00121ED0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45" w:type="dxa"/>
            <w:tcBorders>
              <w:left w:val="single" w:sz="4" w:space="0" w:color="auto"/>
              <w:right w:val="single" w:sz="4" w:space="0" w:color="auto"/>
            </w:tcBorders>
          </w:tcPr>
          <w:p w:rsidR="00121ED0" w:rsidRPr="00F432D1" w:rsidRDefault="00121ED0" w:rsidP="00F4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1F8">
              <w:rPr>
                <w:rFonts w:ascii="Times New Roman" w:hAnsi="Times New Roman" w:cs="Times New Roman"/>
                <w:sz w:val="28"/>
                <w:szCs w:val="28"/>
              </w:rPr>
              <w:t>Программа повышения квалификации «Технологии обслуживания и ремонта современных автомобилей и систем»</w:t>
            </w:r>
          </w:p>
        </w:tc>
        <w:tc>
          <w:tcPr>
            <w:tcW w:w="2141" w:type="dxa"/>
            <w:vMerge/>
            <w:tcBorders>
              <w:left w:val="single" w:sz="4" w:space="0" w:color="auto"/>
            </w:tcBorders>
          </w:tcPr>
          <w:p w:rsidR="00121ED0" w:rsidRDefault="00121ED0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ED0" w:rsidTr="00D017F7">
        <w:tc>
          <w:tcPr>
            <w:tcW w:w="585" w:type="dxa"/>
            <w:tcBorders>
              <w:right w:val="single" w:sz="4" w:space="0" w:color="auto"/>
            </w:tcBorders>
          </w:tcPr>
          <w:p w:rsidR="00121ED0" w:rsidRDefault="00121ED0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45" w:type="dxa"/>
            <w:tcBorders>
              <w:left w:val="single" w:sz="4" w:space="0" w:color="auto"/>
              <w:right w:val="single" w:sz="4" w:space="0" w:color="auto"/>
            </w:tcBorders>
          </w:tcPr>
          <w:p w:rsidR="00121ED0" w:rsidRPr="00F432D1" w:rsidRDefault="00121ED0" w:rsidP="00F4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1F8">
              <w:rPr>
                <w:rFonts w:ascii="Times New Roman" w:hAnsi="Times New Roman" w:cs="Times New Roman"/>
                <w:sz w:val="28"/>
                <w:szCs w:val="28"/>
              </w:rPr>
              <w:t>Программа повышения квалификации «Электрооборудов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ание и электронные системы автом</w:t>
            </w:r>
            <w:r w:rsidRPr="001901F8">
              <w:rPr>
                <w:rFonts w:ascii="Times New Roman" w:hAnsi="Times New Roman" w:cs="Times New Roman"/>
                <w:sz w:val="28"/>
                <w:szCs w:val="28"/>
              </w:rPr>
              <w:t>обилей»</w:t>
            </w:r>
          </w:p>
        </w:tc>
        <w:tc>
          <w:tcPr>
            <w:tcW w:w="2141" w:type="dxa"/>
            <w:vMerge/>
            <w:tcBorders>
              <w:left w:val="single" w:sz="4" w:space="0" w:color="auto"/>
            </w:tcBorders>
          </w:tcPr>
          <w:p w:rsidR="00121ED0" w:rsidRDefault="00121ED0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ED0" w:rsidTr="00D017F7">
        <w:tc>
          <w:tcPr>
            <w:tcW w:w="585" w:type="dxa"/>
            <w:tcBorders>
              <w:right w:val="single" w:sz="4" w:space="0" w:color="auto"/>
            </w:tcBorders>
          </w:tcPr>
          <w:p w:rsidR="00121ED0" w:rsidRDefault="00121ED0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45" w:type="dxa"/>
            <w:tcBorders>
              <w:left w:val="single" w:sz="4" w:space="0" w:color="auto"/>
              <w:right w:val="single" w:sz="4" w:space="0" w:color="auto"/>
            </w:tcBorders>
          </w:tcPr>
          <w:p w:rsidR="00121ED0" w:rsidRPr="001901F8" w:rsidRDefault="00121ED0" w:rsidP="00190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1F8">
              <w:rPr>
                <w:rFonts w:ascii="Times New Roman" w:hAnsi="Times New Roman" w:cs="Times New Roman"/>
                <w:sz w:val="28"/>
                <w:szCs w:val="28"/>
              </w:rPr>
              <w:t>Программа повышения квалификации в форме стажировки «Операции обслуживания и текущего ремонта автомобилей (грузовые автомобили)</w:t>
            </w:r>
          </w:p>
        </w:tc>
        <w:tc>
          <w:tcPr>
            <w:tcW w:w="2141" w:type="dxa"/>
            <w:vMerge/>
            <w:tcBorders>
              <w:left w:val="single" w:sz="4" w:space="0" w:color="auto"/>
            </w:tcBorders>
          </w:tcPr>
          <w:p w:rsidR="00121ED0" w:rsidRDefault="00121ED0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ED0" w:rsidTr="00D017F7">
        <w:tc>
          <w:tcPr>
            <w:tcW w:w="585" w:type="dxa"/>
            <w:tcBorders>
              <w:right w:val="single" w:sz="4" w:space="0" w:color="auto"/>
            </w:tcBorders>
          </w:tcPr>
          <w:p w:rsidR="00121ED0" w:rsidRDefault="00121ED0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45" w:type="dxa"/>
            <w:tcBorders>
              <w:left w:val="single" w:sz="4" w:space="0" w:color="auto"/>
              <w:right w:val="single" w:sz="4" w:space="0" w:color="auto"/>
            </w:tcBorders>
          </w:tcPr>
          <w:p w:rsidR="00121ED0" w:rsidRPr="001901F8" w:rsidRDefault="00121ED0" w:rsidP="00190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1F8">
              <w:rPr>
                <w:rFonts w:ascii="Times New Roman" w:hAnsi="Times New Roman" w:cs="Times New Roman"/>
                <w:sz w:val="28"/>
                <w:szCs w:val="28"/>
              </w:rPr>
              <w:t>Программа повышения квалификации в форме стажировки «Технологии обслуживания электронных систем автомобилей» (грузовые автомобили)</w:t>
            </w:r>
          </w:p>
        </w:tc>
        <w:tc>
          <w:tcPr>
            <w:tcW w:w="2141" w:type="dxa"/>
            <w:vMerge/>
            <w:tcBorders>
              <w:left w:val="single" w:sz="4" w:space="0" w:color="auto"/>
            </w:tcBorders>
          </w:tcPr>
          <w:p w:rsidR="00121ED0" w:rsidRDefault="00121ED0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ED0" w:rsidTr="00D017F7">
        <w:tc>
          <w:tcPr>
            <w:tcW w:w="585" w:type="dxa"/>
            <w:tcBorders>
              <w:right w:val="single" w:sz="4" w:space="0" w:color="auto"/>
            </w:tcBorders>
          </w:tcPr>
          <w:p w:rsidR="00121ED0" w:rsidRDefault="00121ED0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45" w:type="dxa"/>
            <w:tcBorders>
              <w:left w:val="single" w:sz="4" w:space="0" w:color="auto"/>
              <w:right w:val="single" w:sz="4" w:space="0" w:color="auto"/>
            </w:tcBorders>
          </w:tcPr>
          <w:p w:rsidR="00121ED0" w:rsidRPr="001901F8" w:rsidRDefault="00121ED0" w:rsidP="00190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1F8">
              <w:rPr>
                <w:rFonts w:ascii="Times New Roman" w:hAnsi="Times New Roman" w:cs="Times New Roman"/>
                <w:sz w:val="28"/>
                <w:szCs w:val="28"/>
              </w:rPr>
              <w:t>Программа повышения квалификации в форме стажировки «Технологии обслуживания электронных систем автомобилей» (легковые автомобили)</w:t>
            </w:r>
          </w:p>
        </w:tc>
        <w:tc>
          <w:tcPr>
            <w:tcW w:w="2141" w:type="dxa"/>
            <w:vMerge/>
            <w:tcBorders>
              <w:left w:val="single" w:sz="4" w:space="0" w:color="auto"/>
            </w:tcBorders>
          </w:tcPr>
          <w:p w:rsidR="00121ED0" w:rsidRDefault="00121ED0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ED0" w:rsidTr="00D017F7">
        <w:tc>
          <w:tcPr>
            <w:tcW w:w="585" w:type="dxa"/>
            <w:tcBorders>
              <w:right w:val="single" w:sz="4" w:space="0" w:color="auto"/>
            </w:tcBorders>
          </w:tcPr>
          <w:p w:rsidR="00121ED0" w:rsidRDefault="00121ED0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45" w:type="dxa"/>
            <w:tcBorders>
              <w:left w:val="single" w:sz="4" w:space="0" w:color="auto"/>
              <w:right w:val="single" w:sz="4" w:space="0" w:color="auto"/>
            </w:tcBorders>
          </w:tcPr>
          <w:p w:rsidR="00121ED0" w:rsidRPr="00F432D1" w:rsidRDefault="00121ED0" w:rsidP="00F4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1F8">
              <w:rPr>
                <w:rFonts w:ascii="Times New Roman" w:hAnsi="Times New Roman" w:cs="Times New Roman"/>
                <w:sz w:val="28"/>
                <w:szCs w:val="28"/>
              </w:rPr>
              <w:t>Программа повышения квалификации в форме стажировки «Операции обслуживания и текущего ремонта автомобилей» (легковые автомобили)</w:t>
            </w:r>
          </w:p>
        </w:tc>
        <w:tc>
          <w:tcPr>
            <w:tcW w:w="2141" w:type="dxa"/>
            <w:vMerge/>
            <w:tcBorders>
              <w:left w:val="single" w:sz="4" w:space="0" w:color="auto"/>
            </w:tcBorders>
          </w:tcPr>
          <w:p w:rsidR="00121ED0" w:rsidRDefault="00121ED0" w:rsidP="00BB2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361E" w:rsidRPr="0014161C" w:rsidRDefault="00F7361E" w:rsidP="00BB2B7C">
      <w:pPr>
        <w:spacing w:after="0"/>
        <w:rPr>
          <w:rFonts w:ascii="Times New Roman" w:hAnsi="Times New Roman" w:cs="Times New Roman"/>
          <w:sz w:val="20"/>
          <w:szCs w:val="28"/>
        </w:rPr>
      </w:pPr>
      <w:bookmarkStart w:id="0" w:name="_GoBack"/>
      <w:bookmarkEnd w:id="0"/>
    </w:p>
    <w:sectPr w:rsidR="00F7361E" w:rsidRPr="0014161C" w:rsidSect="0014161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C6CCF"/>
    <w:multiLevelType w:val="hybridMultilevel"/>
    <w:tmpl w:val="B78AB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C797D"/>
    <w:multiLevelType w:val="hybridMultilevel"/>
    <w:tmpl w:val="B78AB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F5ED7"/>
    <w:multiLevelType w:val="hybridMultilevel"/>
    <w:tmpl w:val="B78AB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8093A"/>
    <w:multiLevelType w:val="hybridMultilevel"/>
    <w:tmpl w:val="B78AB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162AD"/>
    <w:multiLevelType w:val="hybridMultilevel"/>
    <w:tmpl w:val="B78AB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420E5"/>
    <w:multiLevelType w:val="hybridMultilevel"/>
    <w:tmpl w:val="B78AB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405BF"/>
    <w:multiLevelType w:val="hybridMultilevel"/>
    <w:tmpl w:val="B78AB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33EA1"/>
    <w:multiLevelType w:val="hybridMultilevel"/>
    <w:tmpl w:val="B78AB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768F6"/>
    <w:multiLevelType w:val="hybridMultilevel"/>
    <w:tmpl w:val="B78AB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D1042E"/>
    <w:multiLevelType w:val="hybridMultilevel"/>
    <w:tmpl w:val="B78AB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92913"/>
    <w:multiLevelType w:val="hybridMultilevel"/>
    <w:tmpl w:val="B78AB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B7F9A"/>
    <w:multiLevelType w:val="hybridMultilevel"/>
    <w:tmpl w:val="B78AB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430F3"/>
    <w:multiLevelType w:val="hybridMultilevel"/>
    <w:tmpl w:val="B78AB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25704D"/>
    <w:multiLevelType w:val="hybridMultilevel"/>
    <w:tmpl w:val="B78AB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C4D2D"/>
    <w:multiLevelType w:val="hybridMultilevel"/>
    <w:tmpl w:val="B78AB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590BC7"/>
    <w:multiLevelType w:val="hybridMultilevel"/>
    <w:tmpl w:val="B78AB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AC35DF"/>
    <w:multiLevelType w:val="hybridMultilevel"/>
    <w:tmpl w:val="B78AB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9D1C67"/>
    <w:multiLevelType w:val="hybridMultilevel"/>
    <w:tmpl w:val="B78AB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C35181"/>
    <w:multiLevelType w:val="hybridMultilevel"/>
    <w:tmpl w:val="B78AB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5C2938"/>
    <w:multiLevelType w:val="hybridMultilevel"/>
    <w:tmpl w:val="B78AB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3317AA"/>
    <w:multiLevelType w:val="hybridMultilevel"/>
    <w:tmpl w:val="B78AB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6F17B8"/>
    <w:multiLevelType w:val="hybridMultilevel"/>
    <w:tmpl w:val="B78AB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21"/>
  </w:num>
  <w:num w:numId="4">
    <w:abstractNumId w:val="6"/>
  </w:num>
  <w:num w:numId="5">
    <w:abstractNumId w:val="8"/>
  </w:num>
  <w:num w:numId="6">
    <w:abstractNumId w:val="2"/>
  </w:num>
  <w:num w:numId="7">
    <w:abstractNumId w:val="7"/>
  </w:num>
  <w:num w:numId="8">
    <w:abstractNumId w:val="16"/>
  </w:num>
  <w:num w:numId="9">
    <w:abstractNumId w:val="0"/>
  </w:num>
  <w:num w:numId="10">
    <w:abstractNumId w:val="20"/>
  </w:num>
  <w:num w:numId="11">
    <w:abstractNumId w:val="9"/>
  </w:num>
  <w:num w:numId="12">
    <w:abstractNumId w:val="11"/>
  </w:num>
  <w:num w:numId="13">
    <w:abstractNumId w:val="15"/>
  </w:num>
  <w:num w:numId="14">
    <w:abstractNumId w:val="1"/>
  </w:num>
  <w:num w:numId="15">
    <w:abstractNumId w:val="14"/>
  </w:num>
  <w:num w:numId="16">
    <w:abstractNumId w:val="4"/>
  </w:num>
  <w:num w:numId="17">
    <w:abstractNumId w:val="10"/>
  </w:num>
  <w:num w:numId="18">
    <w:abstractNumId w:val="17"/>
  </w:num>
  <w:num w:numId="19">
    <w:abstractNumId w:val="19"/>
  </w:num>
  <w:num w:numId="20">
    <w:abstractNumId w:val="18"/>
  </w:num>
  <w:num w:numId="21">
    <w:abstractNumId w:val="13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34"/>
    <w:rsid w:val="0007410D"/>
    <w:rsid w:val="00121ED0"/>
    <w:rsid w:val="00133280"/>
    <w:rsid w:val="0014161C"/>
    <w:rsid w:val="00160BDB"/>
    <w:rsid w:val="001901F8"/>
    <w:rsid w:val="001C3A29"/>
    <w:rsid w:val="003511C1"/>
    <w:rsid w:val="003A11BE"/>
    <w:rsid w:val="004E3FB0"/>
    <w:rsid w:val="005C4177"/>
    <w:rsid w:val="00847134"/>
    <w:rsid w:val="009042D4"/>
    <w:rsid w:val="00B007E7"/>
    <w:rsid w:val="00B42E43"/>
    <w:rsid w:val="00BB2B7C"/>
    <w:rsid w:val="00D12359"/>
    <w:rsid w:val="00D93BC7"/>
    <w:rsid w:val="00DD2DDD"/>
    <w:rsid w:val="00F432D1"/>
    <w:rsid w:val="00F7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38230D8-49EA-4EF8-9B37-5E2BAE0D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6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E3FB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432D1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33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32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olgtehk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2019-12-26T07:35:00Z</cp:lastPrinted>
  <dcterms:created xsi:type="dcterms:W3CDTF">2020-07-06T10:40:00Z</dcterms:created>
  <dcterms:modified xsi:type="dcterms:W3CDTF">2020-07-06T10:40:00Z</dcterms:modified>
</cp:coreProperties>
</file>